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98228" w14:textId="530D50CE" w:rsidR="007A7DD4" w:rsidRPr="007A7DD4" w:rsidRDefault="007A7DD4" w:rsidP="007A7DD4">
      <w:pPr>
        <w:pStyle w:val="BodyTextIndent2"/>
        <w:tabs>
          <w:tab w:val="left" w:pos="284"/>
        </w:tabs>
        <w:spacing w:after="0" w:line="240" w:lineRule="auto"/>
        <w:ind w:left="0"/>
        <w:rPr>
          <w:sz w:val="28"/>
          <w:szCs w:val="28"/>
        </w:rPr>
      </w:pPr>
      <w:r w:rsidRPr="007A7DD4">
        <w:rPr>
          <w:sz w:val="28"/>
          <w:szCs w:val="28"/>
        </w:rPr>
        <w:t xml:space="preserve">       ROMÂNIA</w:t>
      </w:r>
      <w:r w:rsidRPr="007A7DD4">
        <w:rPr>
          <w:sz w:val="28"/>
          <w:szCs w:val="28"/>
        </w:rPr>
        <w:tab/>
        <w:t xml:space="preserve">                                             </w:t>
      </w:r>
      <w:proofErr w:type="spellStart"/>
      <w:proofErr w:type="gramStart"/>
      <w:r w:rsidRPr="007A7DD4">
        <w:t>Hotărârea</w:t>
      </w:r>
      <w:proofErr w:type="spellEnd"/>
      <w:r w:rsidRPr="007A7DD4">
        <w:t xml:space="preserve">  se</w:t>
      </w:r>
      <w:proofErr w:type="gramEnd"/>
      <w:r w:rsidRPr="007A7DD4">
        <w:t xml:space="preserve"> </w:t>
      </w:r>
      <w:proofErr w:type="spellStart"/>
      <w:r w:rsidRPr="007A7DD4">
        <w:t>adoptă</w:t>
      </w:r>
      <w:proofErr w:type="spellEnd"/>
      <w:r w:rsidRPr="007A7DD4">
        <w:t xml:space="preserve">   cu  </w:t>
      </w:r>
      <w:proofErr w:type="spellStart"/>
      <w:r w:rsidRPr="007A7DD4">
        <w:t>majoritate</w:t>
      </w:r>
      <w:proofErr w:type="spellEnd"/>
      <w:r w:rsidRPr="007A7DD4">
        <w:rPr>
          <w:sz w:val="28"/>
          <w:szCs w:val="28"/>
        </w:rPr>
        <w:t xml:space="preserve"> </w:t>
      </w:r>
      <w:proofErr w:type="spellStart"/>
      <w:r w:rsidRPr="007A7DD4">
        <w:t>absoluta</w:t>
      </w:r>
      <w:proofErr w:type="spellEnd"/>
      <w:r w:rsidRPr="007A7DD4">
        <w:rPr>
          <w:sz w:val="28"/>
          <w:szCs w:val="28"/>
        </w:rPr>
        <w:t xml:space="preserve">                       </w:t>
      </w:r>
      <w:r w:rsidRPr="007A7DD4">
        <w:rPr>
          <w:sz w:val="28"/>
          <w:szCs w:val="28"/>
          <w:lang w:val="fr-FR"/>
        </w:rPr>
        <w:t>JUDEȚUL VASLUI</w:t>
      </w:r>
      <w:r w:rsidRPr="007A7DD4">
        <w:rPr>
          <w:sz w:val="28"/>
          <w:szCs w:val="28"/>
        </w:rPr>
        <w:t xml:space="preserve">                                           </w:t>
      </w:r>
      <w:r w:rsidRPr="007A7DD4">
        <w:t xml:space="preserve">a </w:t>
      </w:r>
      <w:proofErr w:type="spellStart"/>
      <w:r w:rsidRPr="007A7DD4">
        <w:t>consilierilor</w:t>
      </w:r>
      <w:proofErr w:type="spellEnd"/>
      <w:r w:rsidRPr="007A7DD4">
        <w:t xml:space="preserve"> </w:t>
      </w:r>
      <w:proofErr w:type="spellStart"/>
      <w:r w:rsidRPr="007A7DD4">
        <w:t>în</w:t>
      </w:r>
      <w:proofErr w:type="spellEnd"/>
      <w:r w:rsidRPr="007A7DD4">
        <w:t xml:space="preserve"> </w:t>
      </w:r>
      <w:proofErr w:type="spellStart"/>
      <w:r w:rsidRPr="007A7DD4">
        <w:t>funcție</w:t>
      </w:r>
      <w:proofErr w:type="spellEnd"/>
      <w:r w:rsidRPr="007A7DD4">
        <w:t xml:space="preserve"> (minimum 6 </w:t>
      </w:r>
      <w:proofErr w:type="spellStart"/>
      <w:r w:rsidRPr="007A7DD4">
        <w:t>voturi</w:t>
      </w:r>
      <w:proofErr w:type="spellEnd"/>
      <w:r w:rsidRPr="007A7DD4">
        <w:t xml:space="preserve">)                                                                                                                                                                    </w:t>
      </w:r>
    </w:p>
    <w:p w14:paraId="49732E9E" w14:textId="77777777" w:rsidR="007A7DD4" w:rsidRPr="007A7DD4" w:rsidRDefault="007A7DD4" w:rsidP="007A7D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  COMUNA GĂGEȘTI</w:t>
      </w:r>
    </w:p>
    <w:p w14:paraId="62D0476D" w14:textId="3C12ECC2" w:rsidR="007A7DD4" w:rsidRDefault="007A7DD4" w:rsidP="007A7D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        PRIMAR</w:t>
      </w:r>
    </w:p>
    <w:p w14:paraId="3D119283" w14:textId="77777777" w:rsidR="004B24E9" w:rsidRPr="007A7DD4" w:rsidRDefault="004B24E9" w:rsidP="007A7D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6B510D3E" w14:textId="41D2A151" w:rsidR="007A7DD4" w:rsidRPr="007A7DD4" w:rsidRDefault="007A7DD4" w:rsidP="007A7DD4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DD4">
        <w:rPr>
          <w:rFonts w:ascii="Times New Roman" w:hAnsi="Times New Roman" w:cs="Times New Roman"/>
          <w:b/>
          <w:sz w:val="28"/>
          <w:szCs w:val="28"/>
        </w:rPr>
        <w:t>PROIECT DE HOTĂRÂRE</w:t>
      </w:r>
      <w:r w:rsidR="00D337FE">
        <w:rPr>
          <w:rFonts w:ascii="Times New Roman" w:hAnsi="Times New Roman" w:cs="Times New Roman"/>
          <w:b/>
          <w:sz w:val="28"/>
          <w:szCs w:val="28"/>
        </w:rPr>
        <w:t xml:space="preserve"> NR. 63/2022</w:t>
      </w:r>
    </w:p>
    <w:p w14:paraId="1DFCE2DE" w14:textId="0742AFAB" w:rsidR="00D337FE" w:rsidRPr="00D337FE" w:rsidRDefault="00D337FE" w:rsidP="00D337FE">
      <w:pPr>
        <w:spacing w:line="283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D337FE">
        <w:rPr>
          <w:rFonts w:ascii="Times New Roman" w:hAnsi="Times New Roman" w:cs="Times New Roman"/>
          <w:bCs/>
          <w:sz w:val="28"/>
          <w:szCs w:val="28"/>
          <w:lang w:val="ro-RO"/>
        </w:rPr>
        <w:t>privind aprobarea proiectului de investiții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D337FE">
        <w:rPr>
          <w:rFonts w:ascii="Times New Roman" w:hAnsi="Times New Roman" w:cs="Times New Roman"/>
          <w:iCs/>
          <w:sz w:val="28"/>
          <w:szCs w:val="28"/>
          <w:lang w:val="ro-RO"/>
        </w:rPr>
        <w:t>”Reabilitarea clă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dirii publice aferentă sediului </w:t>
      </w:r>
      <w:r w:rsidRPr="00D337F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primăriei și căminului cultural din comuna Găgești, județul Vaslui” </w:t>
      </w:r>
      <w:r w:rsidRPr="00D337FE">
        <w:rPr>
          <w:rFonts w:ascii="Times New Roman" w:hAnsi="Times New Roman" w:cs="Times New Roman"/>
          <w:sz w:val="28"/>
          <w:szCs w:val="28"/>
          <w:lang w:val="ro-RO"/>
        </w:rPr>
        <w:t>și a cheltuielilor aferente acestuia</w:t>
      </w:r>
    </w:p>
    <w:p w14:paraId="188F228E" w14:textId="662E82BB" w:rsidR="007A7DD4" w:rsidRPr="007A7DD4" w:rsidRDefault="007A7DD4" w:rsidP="00D33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2D67A5" w14:textId="77777777" w:rsidR="007A7DD4" w:rsidRPr="007A7DD4" w:rsidRDefault="007A7DD4" w:rsidP="000B6C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Având</w:t>
      </w:r>
      <w:proofErr w:type="spellEnd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vedere</w:t>
      </w:r>
      <w:proofErr w:type="spellEnd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6EDF869" w14:textId="1CB4694F" w:rsidR="007A7DD4" w:rsidRPr="002E027A" w:rsidRDefault="007A7DD4" w:rsidP="002E027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o-RO"/>
        </w:rPr>
      </w:pPr>
      <w:r w:rsidRPr="002E027A">
        <w:rPr>
          <w:rFonts w:ascii="Times New Roman" w:hAnsi="Times New Roman" w:cs="Times New Roman"/>
          <w:sz w:val="28"/>
          <w:szCs w:val="28"/>
          <w:lang w:val="fr-FR"/>
        </w:rPr>
        <w:t xml:space="preserve">-   </w:t>
      </w:r>
      <w:proofErr w:type="spellStart"/>
      <w:r w:rsidRPr="002E027A">
        <w:rPr>
          <w:rFonts w:ascii="Times New Roman" w:hAnsi="Times New Roman" w:cs="Times New Roman"/>
          <w:sz w:val="28"/>
          <w:szCs w:val="28"/>
          <w:lang w:val="fr-FR"/>
        </w:rPr>
        <w:t>referatul</w:t>
      </w:r>
      <w:proofErr w:type="spellEnd"/>
      <w:r w:rsidRPr="002E027A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2E027A">
        <w:rPr>
          <w:rFonts w:ascii="Times New Roman" w:hAnsi="Times New Roman" w:cs="Times New Roman"/>
          <w:sz w:val="28"/>
          <w:szCs w:val="28"/>
          <w:lang w:val="fr-FR"/>
        </w:rPr>
        <w:t>aprobare</w:t>
      </w:r>
      <w:proofErr w:type="spellEnd"/>
      <w:r w:rsidRPr="002E027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2E027A">
        <w:rPr>
          <w:rFonts w:ascii="Times New Roman" w:hAnsi="Times New Roman" w:cs="Times New Roman"/>
          <w:sz w:val="28"/>
          <w:szCs w:val="28"/>
          <w:lang w:val="fr-FR"/>
        </w:rPr>
        <w:t xml:space="preserve">al  </w:t>
      </w:r>
      <w:proofErr w:type="spellStart"/>
      <w:r w:rsidRPr="002E027A"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proofErr w:type="gramEnd"/>
      <w:r w:rsidRPr="002E027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E027A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2E027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E027A">
        <w:rPr>
          <w:rFonts w:ascii="Times New Roman" w:hAnsi="Times New Roman" w:cs="Times New Roman"/>
          <w:sz w:val="28"/>
          <w:szCs w:val="28"/>
          <w:lang w:val="fr-FR"/>
        </w:rPr>
        <w:t>Găgești</w:t>
      </w:r>
      <w:proofErr w:type="spellEnd"/>
      <w:r w:rsidR="00FF533D" w:rsidRPr="002E027A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2E027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E027A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2E027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E027A">
        <w:rPr>
          <w:rFonts w:ascii="Times New Roman" w:hAnsi="Times New Roman" w:cs="Times New Roman"/>
          <w:sz w:val="28"/>
          <w:szCs w:val="28"/>
          <w:lang w:val="fr-FR"/>
        </w:rPr>
        <w:t>calitate</w:t>
      </w:r>
      <w:proofErr w:type="spellEnd"/>
      <w:r w:rsidRPr="002E027A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2E027A">
        <w:rPr>
          <w:rFonts w:ascii="Times New Roman" w:hAnsi="Times New Roman" w:cs="Times New Roman"/>
          <w:sz w:val="28"/>
          <w:szCs w:val="28"/>
          <w:lang w:val="fr-FR"/>
        </w:rPr>
        <w:t>initiator</w:t>
      </w:r>
      <w:proofErr w:type="spellEnd"/>
      <w:r w:rsidR="00FF533D" w:rsidRPr="002E027A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="00FF533D" w:rsidRPr="002E027A">
        <w:rPr>
          <w:rFonts w:ascii="Times New Roman" w:hAnsi="Times New Roman" w:cs="Times New Roman"/>
          <w:sz w:val="28"/>
          <w:szCs w:val="28"/>
          <w:lang w:val="fr-FR"/>
        </w:rPr>
        <w:t>proiectului</w:t>
      </w:r>
      <w:proofErr w:type="spellEnd"/>
      <w:r w:rsidR="00FF533D" w:rsidRPr="002E027A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2E027A" w:rsidRPr="002E027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cu privire la aprobarea </w:t>
      </w:r>
      <w:r w:rsidR="00FF533D" w:rsidRPr="002E027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proiectul de investiții </w:t>
      </w:r>
      <w:r w:rsidR="00FF533D" w:rsidRPr="002E027A">
        <w:rPr>
          <w:rFonts w:ascii="Times New Roman" w:hAnsi="Times New Roman" w:cs="Times New Roman"/>
          <w:b/>
          <w:i/>
          <w:iCs/>
          <w:sz w:val="28"/>
          <w:szCs w:val="28"/>
          <w:lang w:val="ro-RO"/>
        </w:rPr>
        <w:t xml:space="preserve">”Reabilitarea clădirii publice aferentă sediului primăriei și căminului cultural din comuna Găgești, județul Vaslui”, </w:t>
      </w:r>
      <w:r w:rsidR="00FF533D" w:rsidRPr="002E027A">
        <w:rPr>
          <w:rFonts w:ascii="Times New Roman" w:hAnsi="Times New Roman" w:cs="Times New Roman"/>
          <w:bCs/>
          <w:sz w:val="28"/>
          <w:szCs w:val="28"/>
          <w:lang w:val="ro-RO"/>
        </w:rPr>
        <w:t>precum și</w:t>
      </w:r>
      <w:r w:rsidR="002E027A" w:rsidRPr="002E027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cheltuielile aferente acestuia</w:t>
      </w:r>
      <w:r w:rsidRPr="002E027A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14:paraId="025FBB53" w14:textId="77777777" w:rsidR="007A7DD4" w:rsidRPr="007A7DD4" w:rsidRDefault="007A7DD4" w:rsidP="002E027A">
      <w:pPr>
        <w:pStyle w:val="BodyText2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A7DD4">
        <w:rPr>
          <w:rFonts w:ascii="Times New Roman" w:hAnsi="Times New Roman"/>
          <w:sz w:val="28"/>
          <w:szCs w:val="28"/>
        </w:rPr>
        <w:t>-   raportul compartimentului de specialitate din cadrul Primariei comunei Găgești;</w:t>
      </w:r>
    </w:p>
    <w:p w14:paraId="2DA21733" w14:textId="77777777" w:rsidR="007A7DD4" w:rsidRPr="007A7DD4" w:rsidRDefault="007A7DD4" w:rsidP="00D33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A7DD4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avizare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a</w:t>
      </w:r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l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comisiei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cadrul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local </w:t>
      </w:r>
      <w:proofErr w:type="spellStart"/>
      <w:proofErr w:type="gramStart"/>
      <w:r w:rsidRPr="007A7DD4">
        <w:rPr>
          <w:rFonts w:ascii="Times New Roman" w:hAnsi="Times New Roman" w:cs="Times New Roman"/>
          <w:sz w:val="28"/>
          <w:szCs w:val="28"/>
          <w:lang w:val="fr-FR"/>
        </w:rPr>
        <w:t>Găgești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> ;</w:t>
      </w:r>
      <w:proofErr w:type="gramEnd"/>
    </w:p>
    <w:p w14:paraId="23BC5C9F" w14:textId="4E2690ED" w:rsidR="007A7DD4" w:rsidRDefault="007A7DD4" w:rsidP="007A7D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7DD4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7A7D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DD4">
        <w:rPr>
          <w:rFonts w:ascii="Times New Roman" w:hAnsi="Times New Roman" w:cs="Times New Roman"/>
          <w:b/>
          <w:sz w:val="28"/>
          <w:szCs w:val="28"/>
        </w:rPr>
        <w:t>conformitate</w:t>
      </w:r>
      <w:proofErr w:type="spellEnd"/>
      <w:r w:rsidRPr="007A7DD4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7A7DD4">
        <w:rPr>
          <w:rFonts w:ascii="Times New Roman" w:hAnsi="Times New Roman" w:cs="Times New Roman"/>
          <w:b/>
          <w:sz w:val="28"/>
          <w:szCs w:val="28"/>
        </w:rPr>
        <w:t>prevederile</w:t>
      </w:r>
      <w:proofErr w:type="spellEnd"/>
      <w:r w:rsidRPr="007A7DD4">
        <w:rPr>
          <w:rFonts w:ascii="Times New Roman" w:hAnsi="Times New Roman" w:cs="Times New Roman"/>
          <w:b/>
          <w:sz w:val="28"/>
          <w:szCs w:val="28"/>
        </w:rPr>
        <w:t>:</w:t>
      </w:r>
    </w:p>
    <w:p w14:paraId="6FA030EA" w14:textId="77777777" w:rsidR="00A30594" w:rsidRPr="00394328" w:rsidRDefault="00A30594" w:rsidP="00A30594">
      <w:pPr>
        <w:pStyle w:val="ListParagraph"/>
        <w:numPr>
          <w:ilvl w:val="0"/>
          <w:numId w:val="3"/>
        </w:numPr>
        <w:tabs>
          <w:tab w:val="clear" w:pos="502"/>
          <w:tab w:val="num" w:pos="284"/>
        </w:tabs>
        <w:spacing w:line="283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A3059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Ghidul specific aferent componentei C5 – Valul Renovării din cadrul Programului Național </w:t>
      </w:r>
      <w:r w:rsidRPr="00394328">
        <w:rPr>
          <w:rFonts w:ascii="Times New Roman" w:hAnsi="Times New Roman" w:cs="Times New Roman"/>
          <w:bCs/>
          <w:sz w:val="28"/>
          <w:szCs w:val="28"/>
          <w:lang w:val="ro-RO"/>
        </w:rPr>
        <w:t>de Redresare și Reziliență pentru apelul de proiecte PNRR/2022/C5;</w:t>
      </w:r>
    </w:p>
    <w:p w14:paraId="246FA628" w14:textId="77777777" w:rsidR="00A30594" w:rsidRPr="00394328" w:rsidRDefault="00A30594" w:rsidP="00A30594">
      <w:pPr>
        <w:pStyle w:val="ListParagraph"/>
        <w:numPr>
          <w:ilvl w:val="0"/>
          <w:numId w:val="3"/>
        </w:numPr>
        <w:tabs>
          <w:tab w:val="clear" w:pos="502"/>
          <w:tab w:val="num" w:pos="284"/>
        </w:tabs>
        <w:ind w:left="284" w:hanging="284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394328">
        <w:rPr>
          <w:rFonts w:ascii="Times New Roman" w:hAnsi="Times New Roman" w:cs="Times New Roman"/>
          <w:bCs/>
          <w:sz w:val="28"/>
          <w:szCs w:val="28"/>
          <w:lang w:val="ro-RO"/>
        </w:rPr>
        <w:t>Adresa nr. 107910 din 21.09.2022 emisă de către Ministerul Dezvoltării Lucrărilor Publice și Administrației (MDLPA) cu privire la inițierea demersurilor pentru pregătirea celei de-a doua runde de atragere de fonduri din Planul Național de Redresare și Reziliență în cadrul investițiilor aferente Componentei 5 – Valul Renovării și Componentei 10 – Fondul Local.</w:t>
      </w:r>
    </w:p>
    <w:p w14:paraId="76FC7139" w14:textId="0573436D" w:rsidR="00A30594" w:rsidRPr="00402956" w:rsidRDefault="007A7DD4" w:rsidP="00402956">
      <w:pPr>
        <w:pStyle w:val="ListParagraph"/>
        <w:numPr>
          <w:ilvl w:val="0"/>
          <w:numId w:val="3"/>
        </w:numPr>
        <w:tabs>
          <w:tab w:val="clear" w:pos="502"/>
          <w:tab w:val="num" w:pos="284"/>
        </w:tabs>
        <w:spacing w:after="0"/>
        <w:ind w:left="284" w:hanging="284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A30594">
        <w:rPr>
          <w:rFonts w:ascii="Times New Roman" w:hAnsi="Times New Roman" w:cs="Times New Roman"/>
          <w:sz w:val="28"/>
          <w:szCs w:val="28"/>
        </w:rPr>
        <w:t xml:space="preserve">art.41, 44 </w:t>
      </w:r>
      <w:proofErr w:type="spellStart"/>
      <w:proofErr w:type="gramStart"/>
      <w:r w:rsidRPr="00A30594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A3059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3059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3059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30594">
        <w:rPr>
          <w:rFonts w:ascii="Times New Roman" w:hAnsi="Times New Roman" w:cs="Times New Roman"/>
          <w:sz w:val="28"/>
          <w:szCs w:val="28"/>
        </w:rPr>
        <w:t xml:space="preserve"> 45 din </w:t>
      </w:r>
      <w:proofErr w:type="spellStart"/>
      <w:r w:rsidRPr="00A30594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A30594">
        <w:rPr>
          <w:rFonts w:ascii="Times New Roman" w:hAnsi="Times New Roman" w:cs="Times New Roman"/>
          <w:sz w:val="28"/>
          <w:szCs w:val="28"/>
        </w:rPr>
        <w:t xml:space="preserve"> nr.273/2006 </w:t>
      </w:r>
      <w:proofErr w:type="spellStart"/>
      <w:r w:rsidRPr="00A30594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A30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594">
        <w:rPr>
          <w:rFonts w:ascii="Times New Roman" w:hAnsi="Times New Roman" w:cs="Times New Roman"/>
          <w:sz w:val="28"/>
          <w:szCs w:val="28"/>
        </w:rPr>
        <w:t>finantele</w:t>
      </w:r>
      <w:proofErr w:type="spellEnd"/>
      <w:r w:rsidRPr="00A30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594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A30594">
        <w:rPr>
          <w:rFonts w:ascii="Times New Roman" w:hAnsi="Times New Roman" w:cs="Times New Roman"/>
          <w:sz w:val="28"/>
          <w:szCs w:val="28"/>
        </w:rPr>
        <w:t xml:space="preserve"> locale, cu </w:t>
      </w:r>
      <w:proofErr w:type="spellStart"/>
      <w:r w:rsidRPr="00A30594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Pr="00A30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59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30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594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Pr="00A30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594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A30594">
        <w:rPr>
          <w:rFonts w:ascii="Times New Roman" w:hAnsi="Times New Roman" w:cs="Times New Roman"/>
          <w:sz w:val="28"/>
          <w:szCs w:val="28"/>
        </w:rPr>
        <w:t>;</w:t>
      </w:r>
    </w:p>
    <w:p w14:paraId="6AD9D432" w14:textId="18EF0977" w:rsidR="007A7DD4" w:rsidRDefault="007A7DD4" w:rsidP="00402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7C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B37A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B37A7C">
        <w:rPr>
          <w:rFonts w:ascii="Times New Roman" w:hAnsi="Times New Roman" w:cs="Times New Roman"/>
          <w:sz w:val="28"/>
          <w:szCs w:val="28"/>
        </w:rPr>
        <w:t>î</w:t>
      </w:r>
      <w:r w:rsidR="00402956" w:rsidRPr="00B37A7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02956" w:rsidRPr="00B37A7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2956" w:rsidRPr="00B37A7C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proofErr w:type="gramEnd"/>
      <w:r w:rsidR="00402956" w:rsidRPr="00B37A7C">
        <w:rPr>
          <w:rFonts w:ascii="Times New Roman" w:hAnsi="Times New Roman" w:cs="Times New Roman"/>
          <w:sz w:val="28"/>
          <w:szCs w:val="28"/>
        </w:rPr>
        <w:t xml:space="preserve">  art.129, </w:t>
      </w:r>
      <w:proofErr w:type="spellStart"/>
      <w:r w:rsidR="00402956" w:rsidRPr="00B37A7C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402956" w:rsidRPr="00B37A7C">
        <w:rPr>
          <w:rFonts w:ascii="Times New Roman" w:hAnsi="Times New Roman" w:cs="Times New Roman"/>
          <w:sz w:val="28"/>
          <w:szCs w:val="28"/>
        </w:rPr>
        <w:t xml:space="preserve">.(2) </w:t>
      </w:r>
      <w:proofErr w:type="spellStart"/>
      <w:r w:rsidR="00402956" w:rsidRPr="00B37A7C">
        <w:rPr>
          <w:rFonts w:ascii="Times New Roman" w:hAnsi="Times New Roman" w:cs="Times New Roman"/>
          <w:sz w:val="28"/>
          <w:szCs w:val="28"/>
        </w:rPr>
        <w:t>lit.,,b</w:t>
      </w:r>
      <w:proofErr w:type="spellEnd"/>
      <w:r w:rsidR="00402956" w:rsidRPr="00B37A7C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B37A7C">
        <w:rPr>
          <w:rFonts w:ascii="Times New Roman" w:hAnsi="Times New Roman" w:cs="Times New Roman"/>
          <w:sz w:val="28"/>
          <w:szCs w:val="28"/>
        </w:rPr>
        <w:t xml:space="preserve">.(4)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lit.,,d</w:t>
      </w:r>
      <w:proofErr w:type="spellEnd"/>
      <w:r w:rsidR="00402956" w:rsidRPr="00B37A7C">
        <w:rPr>
          <w:rFonts w:ascii="Times New Roman" w:hAnsi="Times New Roman" w:cs="Times New Roman"/>
          <w:sz w:val="28"/>
          <w:szCs w:val="28"/>
        </w:rPr>
        <w:t xml:space="preserve">”, </w:t>
      </w:r>
      <w:r w:rsidRPr="00B37A7C">
        <w:rPr>
          <w:rFonts w:ascii="Times New Roman" w:hAnsi="Times New Roman" w:cs="Times New Roman"/>
          <w:sz w:val="28"/>
          <w:szCs w:val="28"/>
        </w:rPr>
        <w:t xml:space="preserve">art.139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B37A7C">
        <w:rPr>
          <w:rFonts w:ascii="Times New Roman" w:hAnsi="Times New Roman" w:cs="Times New Roman"/>
          <w:sz w:val="28"/>
          <w:szCs w:val="28"/>
        </w:rPr>
        <w:t xml:space="preserve">.(1), art. 196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B37A7C">
        <w:rPr>
          <w:rFonts w:ascii="Times New Roman" w:hAnsi="Times New Roman" w:cs="Times New Roman"/>
          <w:sz w:val="28"/>
          <w:szCs w:val="28"/>
        </w:rPr>
        <w:t xml:space="preserve">.(1) 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lit.,,a’’din</w:t>
      </w:r>
      <w:proofErr w:type="spellEnd"/>
      <w:r w:rsidRPr="00B37A7C">
        <w:rPr>
          <w:rFonts w:ascii="Times New Roman" w:hAnsi="Times New Roman" w:cs="Times New Roman"/>
          <w:sz w:val="28"/>
          <w:szCs w:val="28"/>
        </w:rPr>
        <w:t xml:space="preserve"> </w:t>
      </w:r>
      <w:r w:rsidRPr="00B37A7C">
        <w:rPr>
          <w:rFonts w:ascii="Times New Roman" w:hAnsi="Times New Roman" w:cs="Times New Roman"/>
          <w:sz w:val="28"/>
          <w:szCs w:val="28"/>
          <w:lang w:val="fr-FR"/>
        </w:rPr>
        <w:t xml:space="preserve"> O.U.G nr. 57/2019 </w:t>
      </w:r>
      <w:proofErr w:type="spellStart"/>
      <w:r w:rsidRPr="00B37A7C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B37A7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37A7C">
        <w:rPr>
          <w:rFonts w:ascii="Times New Roman" w:hAnsi="Times New Roman" w:cs="Times New Roman"/>
          <w:sz w:val="28"/>
          <w:szCs w:val="28"/>
          <w:lang w:val="fr-FR"/>
        </w:rPr>
        <w:t>Codul</w:t>
      </w:r>
      <w:proofErr w:type="spellEnd"/>
      <w:r w:rsidRPr="00B37A7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B37A7C">
        <w:rPr>
          <w:rFonts w:ascii="Times New Roman" w:hAnsi="Times New Roman" w:cs="Times New Roman"/>
          <w:sz w:val="28"/>
          <w:szCs w:val="28"/>
          <w:lang w:val="fr-FR"/>
        </w:rPr>
        <w:t>administrativ</w:t>
      </w:r>
      <w:proofErr w:type="spellEnd"/>
      <w:r w:rsidRPr="00B37A7C">
        <w:rPr>
          <w:rFonts w:ascii="Times New Roman" w:hAnsi="Times New Roman" w:cs="Times New Roman"/>
          <w:sz w:val="28"/>
          <w:szCs w:val="28"/>
          <w:lang w:val="fr-FR"/>
        </w:rPr>
        <w:t> ,</w:t>
      </w:r>
      <w:proofErr w:type="gramEnd"/>
      <w:r w:rsidRPr="00B37A7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37A7C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B3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B3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3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B3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ulterioare</w:t>
      </w:r>
      <w:proofErr w:type="spellEnd"/>
    </w:p>
    <w:p w14:paraId="254ADA85" w14:textId="77777777" w:rsidR="00C25CA9" w:rsidRPr="00B37A7C" w:rsidRDefault="00C25CA9" w:rsidP="00402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E84C4" w14:textId="77777777" w:rsidR="007A7DD4" w:rsidRPr="007A7DD4" w:rsidRDefault="007A7DD4" w:rsidP="007A7DD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Consiliul</w:t>
      </w:r>
      <w:proofErr w:type="spellEnd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 xml:space="preserve"> Local al </w:t>
      </w: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comunei</w:t>
      </w:r>
      <w:proofErr w:type="spellEnd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Găgești</w:t>
      </w:r>
      <w:proofErr w:type="spellEnd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judeţul</w:t>
      </w:r>
      <w:proofErr w:type="spellEnd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Vaslui</w:t>
      </w:r>
      <w:proofErr w:type="spellEnd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întrunit</w:t>
      </w:r>
      <w:proofErr w:type="spellEnd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şedinţă</w:t>
      </w:r>
      <w:proofErr w:type="spellEnd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ordinară</w:t>
      </w:r>
      <w:proofErr w:type="spellEnd"/>
    </w:p>
    <w:p w14:paraId="5F281DC1" w14:textId="584922B0" w:rsidR="007A7DD4" w:rsidRDefault="007A7DD4" w:rsidP="007A7DD4">
      <w:pPr>
        <w:spacing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HOTĂRĂŞTE:</w:t>
      </w:r>
    </w:p>
    <w:p w14:paraId="5FAAE090" w14:textId="02F7949E" w:rsidR="00A30594" w:rsidRPr="00AA7559" w:rsidRDefault="00A30594" w:rsidP="00AA755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A30594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1 </w:t>
      </w:r>
      <w:r w:rsidRPr="00A3059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– Se 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>aprobă</w:t>
      </w:r>
      <w:r w:rsidRPr="00A3059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participarea Comun</w:t>
      </w:r>
      <w:r w:rsidR="00B37A7C">
        <w:rPr>
          <w:rFonts w:ascii="Times New Roman" w:hAnsi="Times New Roman" w:cs="Times New Roman"/>
          <w:bCs/>
          <w:sz w:val="28"/>
          <w:szCs w:val="28"/>
          <w:lang w:val="ro-RO"/>
        </w:rPr>
        <w:t>ei</w:t>
      </w:r>
      <w:r w:rsidRPr="00A3059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Găgești</w:t>
      </w:r>
      <w:r w:rsidR="00B37A7C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judetul Vaslui, </w:t>
      </w:r>
      <w:r w:rsidRPr="00A3059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în cadrul proiectului de investiții </w:t>
      </w:r>
      <w:r w:rsidRPr="00A30594">
        <w:rPr>
          <w:rFonts w:ascii="Times New Roman" w:hAnsi="Times New Roman" w:cs="Times New Roman"/>
          <w:b/>
          <w:i/>
          <w:iCs/>
          <w:sz w:val="28"/>
          <w:szCs w:val="28"/>
          <w:lang w:val="ro-RO"/>
        </w:rPr>
        <w:t>”Reabilitarea clădirii publice aferentă sediului primăriei și căminului cultural din comuna Găgești, județul Vaslui”</w:t>
      </w:r>
      <w:r w:rsidRPr="00A3059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și depunerea acestuia în cadrul Programului Național de Reziliență și Redresare, Componenta C5 – Valul Renovării.</w:t>
      </w:r>
    </w:p>
    <w:p w14:paraId="7B2FB4C5" w14:textId="4595627F" w:rsidR="00A30594" w:rsidRPr="00A30594" w:rsidRDefault="00A30594" w:rsidP="00E134E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30594">
        <w:rPr>
          <w:rFonts w:ascii="Times New Roman" w:hAnsi="Times New Roman" w:cs="Times New Roman"/>
          <w:b/>
          <w:sz w:val="28"/>
          <w:szCs w:val="28"/>
          <w:lang w:val="ro-RO"/>
        </w:rPr>
        <w:t>Art</w:t>
      </w:r>
      <w:r w:rsidRPr="00A30594">
        <w:rPr>
          <w:rFonts w:ascii="Times New Roman" w:hAnsi="Times New Roman" w:cs="Times New Roman"/>
          <w:b/>
          <w:bCs/>
          <w:sz w:val="28"/>
          <w:szCs w:val="28"/>
          <w:lang w:val="ro-RO"/>
        </w:rPr>
        <w:t>. 2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 xml:space="preserve"> – Se aprobă </w:t>
      </w:r>
      <w:r w:rsidRPr="00A30594">
        <w:rPr>
          <w:rFonts w:ascii="Times New Roman" w:hAnsi="Times New Roman" w:cs="Times New Roman"/>
          <w:b/>
          <w:bCs/>
          <w:sz w:val="28"/>
          <w:szCs w:val="28"/>
          <w:lang w:val="ro-RO"/>
        </w:rPr>
        <w:t>Descrierea sumară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3059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 investiției 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>cu asumarea atingerii indicatorilor,</w:t>
      </w:r>
      <w:r w:rsidRPr="00A3059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 xml:space="preserve">elaborată în concordanță cu măsurile propuse pentru consolidare seismică și renovare energetică a clădirii (inclusiv a instalațiilor aferente acesteia), așa cum reies din Raportul de audit energetic și Expertiza tehnică  aferente proiectului </w:t>
      </w:r>
      <w:r w:rsidRPr="00A30594">
        <w:rPr>
          <w:rFonts w:ascii="Times New Roman" w:hAnsi="Times New Roman" w:cs="Times New Roman"/>
          <w:b/>
          <w:i/>
          <w:iCs/>
          <w:sz w:val="28"/>
          <w:szCs w:val="28"/>
          <w:lang w:val="ro-RO"/>
        </w:rPr>
        <w:t>”Reabilitarea clădirii publice aferentă sediului primăriei și căminului cultural din comuna Găgești, județul Vaslui”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 xml:space="preserve">, în vederea depunerii spre finanțare a acestuia în cadrul </w:t>
      </w:r>
      <w:r w:rsidRPr="00A30594">
        <w:rPr>
          <w:rFonts w:ascii="Times New Roman" w:hAnsi="Times New Roman" w:cs="Times New Roman"/>
          <w:bCs/>
          <w:sz w:val="28"/>
          <w:szCs w:val="28"/>
          <w:lang w:val="ro-RO"/>
        </w:rPr>
        <w:t>Programului Național de Reziliență și Redresare, Componenta C5 – Valul Renovării, potrivit Anexei care face parte integrantă în prezenta hotărâre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06F20E09" w14:textId="3997A597" w:rsidR="00A30594" w:rsidRPr="00A30594" w:rsidRDefault="00A30594" w:rsidP="00E134E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30594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3 - 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 xml:space="preserve">Se aprobă </w:t>
      </w:r>
      <w:r w:rsidRPr="00A3059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valoarea de 2.378.451,73 lei (fără TVA), reprezentând valoarea maximă eligibilă 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>a proiectului de investiții</w:t>
      </w:r>
      <w:r w:rsidRPr="00A3059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A30594">
        <w:rPr>
          <w:rFonts w:ascii="Times New Roman" w:hAnsi="Times New Roman" w:cs="Times New Roman"/>
          <w:b/>
          <w:i/>
          <w:iCs/>
          <w:sz w:val="28"/>
          <w:szCs w:val="28"/>
          <w:lang w:val="ro-RO"/>
        </w:rPr>
        <w:t xml:space="preserve">”Reabilitarea clădirii publice aferentă sediului primăriei și </w:t>
      </w:r>
      <w:r w:rsidRPr="00A30594">
        <w:rPr>
          <w:rFonts w:ascii="Times New Roman" w:hAnsi="Times New Roman" w:cs="Times New Roman"/>
          <w:b/>
          <w:i/>
          <w:iCs/>
          <w:sz w:val="28"/>
          <w:szCs w:val="28"/>
          <w:lang w:val="ro-RO"/>
        </w:rPr>
        <w:lastRenderedPageBreak/>
        <w:t>căminului cultural din comuna Găgești, județul Vaslui”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 xml:space="preserve">, în conformitate cu precizările din secțiunea 2.5 din Ghidul Solicitantului. </w:t>
      </w:r>
    </w:p>
    <w:p w14:paraId="21E72E9C" w14:textId="6F0D1DD4" w:rsidR="00A30594" w:rsidRPr="004F376B" w:rsidRDefault="00A30594" w:rsidP="00E134E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30594">
        <w:rPr>
          <w:rFonts w:ascii="Times New Roman" w:hAnsi="Times New Roman" w:cs="Times New Roman"/>
          <w:b/>
          <w:bCs/>
          <w:sz w:val="28"/>
          <w:szCs w:val="28"/>
          <w:lang w:val="ro-RO"/>
        </w:rPr>
        <w:t>Art. 4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 xml:space="preserve"> – Se aprobă angajarea solicitantului, </w:t>
      </w:r>
      <w:r w:rsidRPr="00A30594">
        <w:rPr>
          <w:rFonts w:ascii="Times New Roman" w:hAnsi="Times New Roman" w:cs="Times New Roman"/>
          <w:b/>
          <w:bCs/>
          <w:sz w:val="28"/>
          <w:szCs w:val="28"/>
          <w:lang w:val="ro-RO"/>
        </w:rPr>
        <w:t>Comuna Găgești, să finanțeze toate cheltuielile neeligibile care asigură implementarea proiectului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>, astfel cum acestea vor rezulta din documentațiile tehnico-economice/contractul de lucrări soli</w:t>
      </w:r>
      <w:r w:rsidR="004F376B">
        <w:rPr>
          <w:rFonts w:ascii="Times New Roman" w:hAnsi="Times New Roman" w:cs="Times New Roman"/>
          <w:sz w:val="28"/>
          <w:szCs w:val="28"/>
          <w:lang w:val="ro-RO"/>
        </w:rPr>
        <w:t>citate în etapa de implementare.</w:t>
      </w:r>
    </w:p>
    <w:p w14:paraId="65019607" w14:textId="4190D5E0" w:rsidR="004F376B" w:rsidRPr="00E134EB" w:rsidRDefault="00A30594" w:rsidP="00E13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59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Art. 5 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 xml:space="preserve">– </w:t>
      </w:r>
      <w:proofErr w:type="spellStart"/>
      <w:r w:rsidR="004F376B" w:rsidRPr="007A7DD4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="004F376B"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76B" w:rsidRPr="007A7DD4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4F376B"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76B" w:rsidRPr="007A7DD4">
        <w:rPr>
          <w:rFonts w:ascii="Times New Roman" w:hAnsi="Times New Roman" w:cs="Times New Roman"/>
          <w:sz w:val="28"/>
          <w:szCs w:val="28"/>
        </w:rPr>
        <w:t>Găgești</w:t>
      </w:r>
      <w:proofErr w:type="spellEnd"/>
      <w:r w:rsidR="004F376B" w:rsidRPr="007A7D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76B" w:rsidRPr="007A7DD4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4F376B"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76B" w:rsidRPr="007A7DD4">
        <w:rPr>
          <w:rFonts w:ascii="Times New Roman" w:hAnsi="Times New Roman" w:cs="Times New Roman"/>
          <w:sz w:val="28"/>
          <w:szCs w:val="28"/>
        </w:rPr>
        <w:t>Vaslui</w:t>
      </w:r>
      <w:proofErr w:type="spellEnd"/>
      <w:r w:rsidR="004F376B" w:rsidRPr="007A7DD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F376B" w:rsidRPr="007A7DD4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4F376B"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76B" w:rsidRPr="007A7DD4">
        <w:rPr>
          <w:rFonts w:ascii="Times New Roman" w:hAnsi="Times New Roman" w:cs="Times New Roman"/>
          <w:sz w:val="28"/>
          <w:szCs w:val="28"/>
        </w:rPr>
        <w:t>Compartimentele</w:t>
      </w:r>
      <w:proofErr w:type="spellEnd"/>
      <w:r w:rsidR="004F376B" w:rsidRPr="007A7DD4">
        <w:rPr>
          <w:rFonts w:ascii="Times New Roman" w:hAnsi="Times New Roman" w:cs="Times New Roman"/>
          <w:sz w:val="28"/>
          <w:szCs w:val="28"/>
        </w:rPr>
        <w:t xml:space="preserve">  de resort din </w:t>
      </w:r>
      <w:proofErr w:type="spellStart"/>
      <w:r w:rsidR="004F376B" w:rsidRPr="007A7DD4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4F376B"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76B" w:rsidRPr="007A7DD4">
        <w:rPr>
          <w:rFonts w:ascii="Times New Roman" w:hAnsi="Times New Roman" w:cs="Times New Roman"/>
          <w:sz w:val="28"/>
          <w:szCs w:val="28"/>
        </w:rPr>
        <w:t>aparatului</w:t>
      </w:r>
      <w:proofErr w:type="spellEnd"/>
      <w:r w:rsidR="004F376B" w:rsidRPr="007A7DD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F376B" w:rsidRPr="007A7DD4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="004F376B" w:rsidRPr="007A7D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76B" w:rsidRPr="007A7DD4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4F376B"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76B" w:rsidRPr="007A7DD4">
        <w:rPr>
          <w:rFonts w:ascii="Times New Roman" w:hAnsi="Times New Roman" w:cs="Times New Roman"/>
          <w:sz w:val="28"/>
          <w:szCs w:val="28"/>
        </w:rPr>
        <w:t>asigura</w:t>
      </w:r>
      <w:proofErr w:type="spellEnd"/>
      <w:r w:rsidR="004F376B"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76B" w:rsidRPr="007A7DD4">
        <w:rPr>
          <w:rFonts w:ascii="Times New Roman" w:hAnsi="Times New Roman" w:cs="Times New Roman"/>
          <w:sz w:val="28"/>
          <w:szCs w:val="28"/>
        </w:rPr>
        <w:t>ducerea</w:t>
      </w:r>
      <w:proofErr w:type="spellEnd"/>
      <w:r w:rsidR="004F376B" w:rsidRPr="007A7DD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4F376B" w:rsidRPr="007A7DD4">
        <w:rPr>
          <w:rFonts w:ascii="Times New Roman" w:hAnsi="Times New Roman" w:cs="Times New Roman"/>
          <w:sz w:val="28"/>
          <w:szCs w:val="28"/>
        </w:rPr>
        <w:t>îndeplinire</w:t>
      </w:r>
      <w:proofErr w:type="spellEnd"/>
      <w:r w:rsidR="004F376B" w:rsidRPr="007A7DD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F376B" w:rsidRPr="007A7DD4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4F376B"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76B" w:rsidRPr="007A7DD4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="004F376B"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76B" w:rsidRPr="007A7DD4"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 w:rsidR="004F376B" w:rsidRPr="007A7DD4">
        <w:rPr>
          <w:rFonts w:ascii="Times New Roman" w:hAnsi="Times New Roman" w:cs="Times New Roman"/>
          <w:sz w:val="28"/>
          <w:szCs w:val="28"/>
        </w:rPr>
        <w:t>.</w:t>
      </w:r>
    </w:p>
    <w:p w14:paraId="6BE6AA37" w14:textId="2C918765" w:rsidR="007A7DD4" w:rsidRPr="007A7DD4" w:rsidRDefault="004F376B" w:rsidP="00E1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bookmarkStart w:id="0" w:name="ref%2523A5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Art. 6</w:t>
      </w:r>
      <w:r w:rsidR="007A7DD4" w:rsidRPr="007A7DD4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–</w:t>
      </w:r>
      <w:proofErr w:type="spellStart"/>
      <w:r w:rsidR="007A7DD4" w:rsidRPr="007A7DD4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DD4"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DD4" w:rsidRPr="007A7DD4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="007A7DD4" w:rsidRPr="007A7DD4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7A7DD4" w:rsidRPr="007A7DD4">
        <w:rPr>
          <w:rFonts w:ascii="Times New Roman" w:hAnsi="Times New Roman" w:cs="Times New Roman"/>
          <w:sz w:val="28"/>
          <w:szCs w:val="28"/>
        </w:rPr>
        <w:t>comunica</w:t>
      </w:r>
      <w:proofErr w:type="spellEnd"/>
      <w:r w:rsidR="007A7DD4" w:rsidRPr="007A7DD4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7A7DD4" w:rsidRPr="007A7DD4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="007A7DD4" w:rsidRPr="007A7DD4">
        <w:rPr>
          <w:rFonts w:ascii="Times New Roman" w:hAnsi="Times New Roman" w:cs="Times New Roman"/>
          <w:sz w:val="28"/>
          <w:szCs w:val="28"/>
        </w:rPr>
        <w:t xml:space="preserve"> legal, </w:t>
      </w:r>
      <w:proofErr w:type="spellStart"/>
      <w:r w:rsidR="007A7DD4" w:rsidRPr="007A7DD4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7A7DD4"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DD4" w:rsidRPr="007A7DD4">
        <w:rPr>
          <w:rFonts w:ascii="Times New Roman" w:hAnsi="Times New Roman" w:cs="Times New Roman"/>
          <w:sz w:val="28"/>
          <w:szCs w:val="28"/>
        </w:rPr>
        <w:t>grija</w:t>
      </w:r>
      <w:proofErr w:type="spellEnd"/>
      <w:r w:rsidR="007A7DD4"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DD4" w:rsidRPr="007A7DD4">
        <w:rPr>
          <w:rFonts w:ascii="Times New Roman" w:hAnsi="Times New Roman" w:cs="Times New Roman"/>
          <w:sz w:val="28"/>
          <w:szCs w:val="28"/>
        </w:rPr>
        <w:t>secretarului</w:t>
      </w:r>
      <w:proofErr w:type="spellEnd"/>
      <w:r w:rsidR="007A7DD4" w:rsidRPr="007A7DD4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="007A7DD4" w:rsidRPr="007A7DD4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7A7DD4" w:rsidRPr="007A7D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>Intitutiei</w:t>
      </w:r>
      <w:proofErr w:type="spellEnd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>Prefectului</w:t>
      </w:r>
      <w:proofErr w:type="spellEnd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>judetul</w:t>
      </w:r>
      <w:proofErr w:type="spellEnd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Vaslui, </w:t>
      </w:r>
      <w:proofErr w:type="spellStart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Compartim</w:t>
      </w:r>
      <w:r w:rsidR="00E134EB">
        <w:rPr>
          <w:rFonts w:ascii="Times New Roman" w:hAnsi="Times New Roman" w:cs="Times New Roman"/>
          <w:sz w:val="28"/>
          <w:szCs w:val="28"/>
          <w:lang w:val="fr-FR"/>
        </w:rPr>
        <w:t>entului</w:t>
      </w:r>
      <w:proofErr w:type="spellEnd"/>
      <w:r w:rsidR="00E134E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134EB">
        <w:rPr>
          <w:rFonts w:ascii="Times New Roman" w:hAnsi="Times New Roman" w:cs="Times New Roman"/>
          <w:sz w:val="28"/>
          <w:szCs w:val="28"/>
          <w:lang w:val="fr-FR"/>
        </w:rPr>
        <w:t>Financiar-Contabil</w:t>
      </w:r>
      <w:proofErr w:type="spellEnd"/>
      <w:r w:rsidR="00E134E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E134EB">
        <w:rPr>
          <w:rFonts w:ascii="Times New Roman" w:hAnsi="Times New Roman" w:cs="Times New Roman"/>
          <w:sz w:val="28"/>
          <w:szCs w:val="28"/>
          <w:lang w:val="fr-FR"/>
        </w:rPr>
        <w:t>compartimentului</w:t>
      </w:r>
      <w:proofErr w:type="spellEnd"/>
      <w:r w:rsidR="00E134E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134EB">
        <w:rPr>
          <w:rFonts w:ascii="Times New Roman" w:hAnsi="Times New Roman" w:cs="Times New Roman"/>
          <w:sz w:val="28"/>
          <w:szCs w:val="28"/>
          <w:lang w:val="fr-FR"/>
        </w:rPr>
        <w:t>Achizii</w:t>
      </w:r>
      <w:proofErr w:type="spellEnd"/>
      <w:r w:rsidR="00E134E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134EB">
        <w:rPr>
          <w:rFonts w:ascii="Times New Roman" w:hAnsi="Times New Roman" w:cs="Times New Roman"/>
          <w:sz w:val="28"/>
          <w:szCs w:val="28"/>
          <w:lang w:val="fr-FR"/>
        </w:rPr>
        <w:t>publice</w:t>
      </w:r>
      <w:proofErr w:type="spellEnd"/>
      <w:r w:rsidR="00E134EB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="00E134EB">
        <w:rPr>
          <w:rFonts w:ascii="Times New Roman" w:hAnsi="Times New Roman" w:cs="Times New Roman"/>
          <w:sz w:val="28"/>
          <w:szCs w:val="28"/>
          <w:lang w:val="fr-FR"/>
        </w:rPr>
        <w:t>Proiecte</w:t>
      </w:r>
      <w:proofErr w:type="spellEnd"/>
      <w:r w:rsidR="00E134E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134EB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="00E134E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aparatul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al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, </w:t>
      </w:r>
      <w:proofErr w:type="spellStart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>persoanelor</w:t>
      </w:r>
      <w:proofErr w:type="spellEnd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>interesate</w:t>
      </w:r>
      <w:proofErr w:type="spellEnd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>afisare</w:t>
      </w:r>
      <w:proofErr w:type="spellEnd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>sediul</w:t>
      </w:r>
      <w:proofErr w:type="spellEnd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>primariei</w:t>
      </w:r>
      <w:proofErr w:type="spellEnd"/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si  </w:t>
      </w:r>
      <w:proofErr w:type="spellStart"/>
      <w:r w:rsidR="007A7DD4" w:rsidRPr="007A7DD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7A7DD4"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DD4" w:rsidRPr="007A7DD4">
        <w:rPr>
          <w:rFonts w:ascii="Times New Roman" w:hAnsi="Times New Roman" w:cs="Times New Roman"/>
          <w:sz w:val="28"/>
          <w:szCs w:val="28"/>
        </w:rPr>
        <w:t>pagina</w:t>
      </w:r>
      <w:proofErr w:type="spellEnd"/>
      <w:r w:rsidR="007A7DD4" w:rsidRPr="007A7DD4">
        <w:rPr>
          <w:rFonts w:ascii="Times New Roman" w:hAnsi="Times New Roman" w:cs="Times New Roman"/>
          <w:sz w:val="28"/>
          <w:szCs w:val="28"/>
        </w:rPr>
        <w:t xml:space="preserve"> de internet </w:t>
      </w:r>
      <w:hyperlink r:id="rId5" w:history="1">
        <w:r w:rsidR="007A7DD4" w:rsidRPr="007A7DD4">
          <w:rPr>
            <w:rStyle w:val="Hyperlink"/>
            <w:rFonts w:ascii="Times New Roman" w:hAnsi="Times New Roman" w:cs="Times New Roman"/>
            <w:sz w:val="28"/>
            <w:szCs w:val="28"/>
          </w:rPr>
          <w:t>http://www.primaria-gagesti-vaslui.ro</w:t>
        </w:r>
      </w:hyperlink>
      <w:r w:rsidR="007A7DD4" w:rsidRPr="007A7DD4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0B1CF698" w14:textId="77777777" w:rsidR="007A7DD4" w:rsidRPr="007A7DD4" w:rsidRDefault="007A7DD4" w:rsidP="000B6C7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2CED5F" w14:textId="1789F0AA" w:rsidR="007A7DD4" w:rsidRPr="007A7DD4" w:rsidRDefault="007A7DD4" w:rsidP="007A7DD4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Găgesti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0B6C78">
        <w:rPr>
          <w:rFonts w:ascii="Times New Roman" w:hAnsi="Times New Roman" w:cs="Times New Roman"/>
          <w:sz w:val="28"/>
          <w:szCs w:val="28"/>
          <w:lang w:val="fr-FR"/>
        </w:rPr>
        <w:t>23</w:t>
      </w:r>
      <w:r w:rsidRPr="007A7DD4">
        <w:rPr>
          <w:rFonts w:ascii="Times New Roman" w:hAnsi="Times New Roman" w:cs="Times New Roman"/>
          <w:sz w:val="28"/>
          <w:szCs w:val="28"/>
          <w:lang w:val="fr-FR"/>
        </w:rPr>
        <w:t>.0</w:t>
      </w:r>
      <w:r w:rsidR="000B6C78">
        <w:rPr>
          <w:rFonts w:ascii="Times New Roman" w:hAnsi="Times New Roman" w:cs="Times New Roman"/>
          <w:sz w:val="28"/>
          <w:szCs w:val="28"/>
          <w:lang w:val="fr-FR"/>
        </w:rPr>
        <w:t>9</w:t>
      </w:r>
      <w:r w:rsidRPr="007A7DD4">
        <w:rPr>
          <w:rFonts w:ascii="Times New Roman" w:hAnsi="Times New Roman" w:cs="Times New Roman"/>
          <w:sz w:val="28"/>
          <w:szCs w:val="28"/>
          <w:lang w:val="fr-FR"/>
        </w:rPr>
        <w:t>.2022</w:t>
      </w:r>
    </w:p>
    <w:p w14:paraId="639B52A4" w14:textId="77777777" w:rsidR="007A7DD4" w:rsidRPr="007A7DD4" w:rsidRDefault="007A7DD4" w:rsidP="007A7DD4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58BE449A" w14:textId="77777777" w:rsidR="007A7DD4" w:rsidRPr="007A7DD4" w:rsidRDefault="007A7DD4" w:rsidP="000B6C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proofErr w:type="gramStart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INITIATOR,   </w:t>
      </w:r>
      <w:proofErr w:type="gram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Avizat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legalitate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,                                                                                                    </w:t>
      </w:r>
    </w:p>
    <w:p w14:paraId="165ABEC9" w14:textId="77777777" w:rsidR="007A7DD4" w:rsidRPr="007A7DD4" w:rsidRDefault="007A7DD4" w:rsidP="000B6C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      </w:t>
      </w:r>
      <w:proofErr w:type="gramStart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PRIMAR,   </w:t>
      </w:r>
      <w:proofErr w:type="gram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Secretar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general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14:paraId="3255DBA5" w14:textId="77777777" w:rsidR="007A7DD4" w:rsidRPr="007A7DD4" w:rsidRDefault="007A7DD4" w:rsidP="000B6C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  <w:proofErr w:type="spellStart"/>
      <w:proofErr w:type="gramStart"/>
      <w:r w:rsidRPr="007A7DD4">
        <w:rPr>
          <w:rFonts w:ascii="Times New Roman" w:hAnsi="Times New Roman" w:cs="Times New Roman"/>
          <w:sz w:val="28"/>
          <w:szCs w:val="28"/>
          <w:lang w:val="fr-FR"/>
        </w:rPr>
        <w:t>ec</w:t>
      </w:r>
      <w:proofErr w:type="spellEnd"/>
      <w:proofErr w:type="gram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Costică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STUPU                                                         Gabriela TĂBĂCARU</w:t>
      </w:r>
    </w:p>
    <w:p w14:paraId="22D80C61" w14:textId="77777777" w:rsidR="007A7DD4" w:rsidRPr="007A7DD4" w:rsidRDefault="007A7DD4" w:rsidP="007A7DD4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                            </w:t>
      </w:r>
    </w:p>
    <w:p w14:paraId="555FAAFF" w14:textId="77777777" w:rsidR="007A7DD4" w:rsidRPr="007A7DD4" w:rsidRDefault="007A7DD4" w:rsidP="007A7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2FD699" w14:textId="77777777" w:rsidR="007A7DD4" w:rsidRDefault="007A7DD4" w:rsidP="007A7DD4">
      <w:pPr>
        <w:rPr>
          <w:sz w:val="28"/>
          <w:szCs w:val="28"/>
        </w:rPr>
      </w:pPr>
    </w:p>
    <w:p w14:paraId="10487CE2" w14:textId="77777777" w:rsidR="007A7DD4" w:rsidRDefault="007A7DD4" w:rsidP="007A7DD4">
      <w:pPr>
        <w:rPr>
          <w:sz w:val="28"/>
          <w:szCs w:val="28"/>
        </w:rPr>
      </w:pPr>
    </w:p>
    <w:p w14:paraId="60DC9167" w14:textId="77777777" w:rsidR="007A7DD4" w:rsidRDefault="007A7DD4" w:rsidP="00C96BBB">
      <w:pPr>
        <w:spacing w:line="283" w:lineRule="auto"/>
        <w:ind w:firstLine="360"/>
        <w:contextualSpacing/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3F3F3C2B" w14:textId="77777777" w:rsidR="007A7DD4" w:rsidRDefault="007A7DD4" w:rsidP="00C96BBB">
      <w:pPr>
        <w:spacing w:line="283" w:lineRule="auto"/>
        <w:ind w:firstLine="360"/>
        <w:contextualSpacing/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69A801E0" w14:textId="77777777" w:rsidR="007A7DD4" w:rsidRDefault="007A7DD4" w:rsidP="00C96BBB">
      <w:pPr>
        <w:spacing w:line="283" w:lineRule="auto"/>
        <w:ind w:firstLine="360"/>
        <w:contextualSpacing/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1CEF66D8" w14:textId="77777777" w:rsidR="007A7DD4" w:rsidRDefault="007A7DD4" w:rsidP="00C96BBB">
      <w:pPr>
        <w:spacing w:line="283" w:lineRule="auto"/>
        <w:ind w:firstLine="360"/>
        <w:contextualSpacing/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3B7DD709" w14:textId="77777777" w:rsidR="007A7DD4" w:rsidRDefault="007A7DD4" w:rsidP="00C96BBB">
      <w:pPr>
        <w:spacing w:line="283" w:lineRule="auto"/>
        <w:ind w:firstLine="360"/>
        <w:contextualSpacing/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0F99ADC3" w14:textId="77777777" w:rsidR="007A7DD4" w:rsidRDefault="007A7DD4" w:rsidP="00C96BBB">
      <w:pPr>
        <w:spacing w:line="283" w:lineRule="auto"/>
        <w:ind w:firstLine="360"/>
        <w:contextualSpacing/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7CCB62EB" w14:textId="1EB8E258" w:rsidR="007A7DD4" w:rsidRDefault="007A7DD4" w:rsidP="00C96BBB">
      <w:pPr>
        <w:spacing w:line="283" w:lineRule="auto"/>
        <w:ind w:firstLine="360"/>
        <w:contextualSpacing/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35D0113A" w14:textId="0A31ADF3" w:rsidR="00BC3B96" w:rsidRDefault="00BC3B96" w:rsidP="00C96BBB">
      <w:pPr>
        <w:spacing w:line="283" w:lineRule="auto"/>
        <w:ind w:firstLine="360"/>
        <w:contextualSpacing/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2EEAE885" w14:textId="04E6F45C" w:rsidR="00BC3B96" w:rsidRDefault="00BC3B96" w:rsidP="00C96BBB">
      <w:pPr>
        <w:spacing w:line="283" w:lineRule="auto"/>
        <w:ind w:firstLine="360"/>
        <w:contextualSpacing/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2B39302F" w14:textId="4BFA4ED8" w:rsidR="00BC3B96" w:rsidRDefault="00BC3B96" w:rsidP="00C96BBB">
      <w:pPr>
        <w:spacing w:line="283" w:lineRule="auto"/>
        <w:ind w:firstLine="360"/>
        <w:contextualSpacing/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5CAF9127" w14:textId="77777777" w:rsidR="00BC3B96" w:rsidRDefault="00BC3B96" w:rsidP="00C96BBB">
      <w:pPr>
        <w:spacing w:line="283" w:lineRule="auto"/>
        <w:ind w:firstLine="360"/>
        <w:contextualSpacing/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63879568" w14:textId="653E5193" w:rsidR="007A7DD4" w:rsidRDefault="007A7DD4" w:rsidP="00C96BBB">
      <w:pPr>
        <w:spacing w:line="283" w:lineRule="auto"/>
        <w:ind w:firstLine="360"/>
        <w:contextualSpacing/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22CC7342" w14:textId="186E7250" w:rsidR="00B37A7C" w:rsidRDefault="00B37A7C" w:rsidP="00C96BBB">
      <w:pPr>
        <w:spacing w:line="283" w:lineRule="auto"/>
        <w:ind w:firstLine="360"/>
        <w:contextualSpacing/>
        <w:jc w:val="center"/>
        <w:rPr>
          <w:rFonts w:cstheme="minorHAnsi"/>
          <w:b/>
          <w:bCs/>
          <w:sz w:val="24"/>
          <w:szCs w:val="24"/>
          <w:lang w:val="ro-RO"/>
        </w:rPr>
      </w:pPr>
      <w:bookmarkStart w:id="1" w:name="_GoBack"/>
      <w:bookmarkEnd w:id="1"/>
    </w:p>
    <w:sectPr w:rsidR="00B37A7C" w:rsidSect="00754891">
      <w:pgSz w:w="12240" w:h="15840"/>
      <w:pgMar w:top="426" w:right="47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37DF"/>
    <w:multiLevelType w:val="hybridMultilevel"/>
    <w:tmpl w:val="25C2F62E"/>
    <w:lvl w:ilvl="0" w:tplc="6E7E6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63660"/>
    <w:multiLevelType w:val="hybridMultilevel"/>
    <w:tmpl w:val="482AC518"/>
    <w:lvl w:ilvl="0" w:tplc="D8C499D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009EF"/>
    <w:multiLevelType w:val="hybridMultilevel"/>
    <w:tmpl w:val="8006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D7"/>
    <w:rsid w:val="0000774E"/>
    <w:rsid w:val="00072F81"/>
    <w:rsid w:val="000B6C78"/>
    <w:rsid w:val="000E2075"/>
    <w:rsid w:val="001241E5"/>
    <w:rsid w:val="00140A8D"/>
    <w:rsid w:val="00181C45"/>
    <w:rsid w:val="00191AE8"/>
    <w:rsid w:val="001B116D"/>
    <w:rsid w:val="001C11AC"/>
    <w:rsid w:val="001C555A"/>
    <w:rsid w:val="001D39D0"/>
    <w:rsid w:val="001D610B"/>
    <w:rsid w:val="002010CC"/>
    <w:rsid w:val="00226DF7"/>
    <w:rsid w:val="00244951"/>
    <w:rsid w:val="00276FAA"/>
    <w:rsid w:val="002C7824"/>
    <w:rsid w:val="002C78B8"/>
    <w:rsid w:val="002E027A"/>
    <w:rsid w:val="002E0D09"/>
    <w:rsid w:val="00330329"/>
    <w:rsid w:val="00394328"/>
    <w:rsid w:val="003E1A29"/>
    <w:rsid w:val="00402956"/>
    <w:rsid w:val="004B24E9"/>
    <w:rsid w:val="004D367D"/>
    <w:rsid w:val="004D67D6"/>
    <w:rsid w:val="004E6E17"/>
    <w:rsid w:val="004F376B"/>
    <w:rsid w:val="0051796C"/>
    <w:rsid w:val="00537690"/>
    <w:rsid w:val="005537DD"/>
    <w:rsid w:val="00553819"/>
    <w:rsid w:val="00583963"/>
    <w:rsid w:val="00596250"/>
    <w:rsid w:val="0061699D"/>
    <w:rsid w:val="00651FD7"/>
    <w:rsid w:val="00657784"/>
    <w:rsid w:val="006759A8"/>
    <w:rsid w:val="00677B67"/>
    <w:rsid w:val="006958FD"/>
    <w:rsid w:val="006C151A"/>
    <w:rsid w:val="006D5F64"/>
    <w:rsid w:val="006D74E2"/>
    <w:rsid w:val="00751638"/>
    <w:rsid w:val="007535C9"/>
    <w:rsid w:val="00754891"/>
    <w:rsid w:val="0078103F"/>
    <w:rsid w:val="007A7DD4"/>
    <w:rsid w:val="007B3958"/>
    <w:rsid w:val="007C1F19"/>
    <w:rsid w:val="007D6413"/>
    <w:rsid w:val="007F337F"/>
    <w:rsid w:val="00836F2E"/>
    <w:rsid w:val="008E1213"/>
    <w:rsid w:val="00900E5B"/>
    <w:rsid w:val="00913C84"/>
    <w:rsid w:val="00935798"/>
    <w:rsid w:val="00981A51"/>
    <w:rsid w:val="00991BBE"/>
    <w:rsid w:val="009B7339"/>
    <w:rsid w:val="00A00082"/>
    <w:rsid w:val="00A03800"/>
    <w:rsid w:val="00A30594"/>
    <w:rsid w:val="00A34464"/>
    <w:rsid w:val="00AA7559"/>
    <w:rsid w:val="00AB6319"/>
    <w:rsid w:val="00AE11A2"/>
    <w:rsid w:val="00B37A7C"/>
    <w:rsid w:val="00B40FD3"/>
    <w:rsid w:val="00B74782"/>
    <w:rsid w:val="00BC3B96"/>
    <w:rsid w:val="00C2101A"/>
    <w:rsid w:val="00C25CA9"/>
    <w:rsid w:val="00C45433"/>
    <w:rsid w:val="00C83B42"/>
    <w:rsid w:val="00C95B17"/>
    <w:rsid w:val="00C96BBB"/>
    <w:rsid w:val="00D149ED"/>
    <w:rsid w:val="00D337FE"/>
    <w:rsid w:val="00D86463"/>
    <w:rsid w:val="00DB17FB"/>
    <w:rsid w:val="00DF4C3C"/>
    <w:rsid w:val="00E134EB"/>
    <w:rsid w:val="00E20ADB"/>
    <w:rsid w:val="00E56730"/>
    <w:rsid w:val="00EB2FC4"/>
    <w:rsid w:val="00ED11B2"/>
    <w:rsid w:val="00EE7A60"/>
    <w:rsid w:val="00F02195"/>
    <w:rsid w:val="00F07470"/>
    <w:rsid w:val="00F108F3"/>
    <w:rsid w:val="00F45B26"/>
    <w:rsid w:val="00F80780"/>
    <w:rsid w:val="00FB42F3"/>
    <w:rsid w:val="00FC3F1B"/>
    <w:rsid w:val="00FD0BA0"/>
    <w:rsid w:val="00FF03F1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0F3E"/>
  <w15:chartTrackingRefBased/>
  <w15:docId w15:val="{94105FD6-DAE3-4077-B130-52D2F4CA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A7DD4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7FE"/>
    <w:pPr>
      <w:keepNext/>
      <w:keepLines/>
      <w:widowControl w:val="0"/>
      <w:suppressAutoHyphens/>
      <w:spacing w:before="40" w:after="0" w:line="100" w:lineRule="atLeas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7FE"/>
    <w:pPr>
      <w:keepNext/>
      <w:keepLines/>
      <w:widowControl w:val="0"/>
      <w:suppressAutoHyphens/>
      <w:spacing w:before="40" w:after="0" w:line="100" w:lineRule="atLeast"/>
      <w:outlineLvl w:val="2"/>
    </w:pPr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0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A7DD4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customStyle="1" w:styleId="FontStyle14">
    <w:name w:val="Font Style14"/>
    <w:rsid w:val="007A7DD4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rsid w:val="007A7DD4"/>
    <w:pPr>
      <w:widowControl w:val="0"/>
      <w:suppressAutoHyphens/>
      <w:spacing w:after="120" w:line="100" w:lineRule="atLeast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A7DD4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A7DD4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A7DD4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7A7DD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A7DD4"/>
    <w:pPr>
      <w:spacing w:after="120" w:line="480" w:lineRule="auto"/>
    </w:pPr>
    <w:rPr>
      <w:rFonts w:ascii="Calibri" w:eastAsia="Times New Roman" w:hAnsi="Calibri" w:cs="Times New Roman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7A7DD4"/>
    <w:rPr>
      <w:rFonts w:ascii="Calibri" w:eastAsia="Times New Roman" w:hAnsi="Calibri" w:cs="Times New Roman"/>
      <w:lang w:val="ro-RO" w:eastAsia="ro-RO"/>
    </w:rPr>
  </w:style>
  <w:style w:type="character" w:customStyle="1" w:styleId="l5def1">
    <w:name w:val="l5def1"/>
    <w:rsid w:val="007A7DD4"/>
    <w:rPr>
      <w:rFonts w:ascii="Arial" w:hAnsi="Arial" w:cs="Arial" w:hint="default"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7FE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7FE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Style4">
    <w:name w:val="Style4"/>
    <w:basedOn w:val="Normal"/>
    <w:rsid w:val="00D337FE"/>
    <w:pPr>
      <w:widowControl w:val="0"/>
      <w:suppressAutoHyphens/>
      <w:spacing w:after="0" w:line="230" w:lineRule="exact"/>
      <w:jc w:val="center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D337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o-RO"/>
    </w:rPr>
  </w:style>
  <w:style w:type="character" w:customStyle="1" w:styleId="TitleChar">
    <w:name w:val="Title Char"/>
    <w:basedOn w:val="DefaultParagraphFont"/>
    <w:link w:val="Title"/>
    <w:rsid w:val="00D337FE"/>
    <w:rPr>
      <w:rFonts w:ascii="Times New Roman" w:eastAsia="Times New Roman" w:hAnsi="Times New Roman" w:cs="Times New Roman"/>
      <w:b/>
      <w:sz w:val="44"/>
      <w:szCs w:val="20"/>
      <w:lang w:eastAsia="ro-RO"/>
    </w:rPr>
  </w:style>
  <w:style w:type="table" w:styleId="TableGrid">
    <w:name w:val="Table Grid"/>
    <w:basedOn w:val="TableNormal"/>
    <w:uiPriority w:val="59"/>
    <w:rsid w:val="00D337FE"/>
    <w:pPr>
      <w:spacing w:after="0" w:line="240" w:lineRule="auto"/>
    </w:pPr>
    <w:rPr>
      <w:rFonts w:ascii="Arial" w:eastAsia="Arial" w:hAnsi="Arial" w:cs="Arial"/>
      <w:sz w:val="24"/>
      <w:szCs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2E"/>
    <w:rPr>
      <w:rFonts w:ascii="Segoe UI" w:hAnsi="Segoe UI" w:cs="Segoe UI"/>
      <w:sz w:val="18"/>
      <w:szCs w:val="18"/>
    </w:rPr>
  </w:style>
  <w:style w:type="character" w:customStyle="1" w:styleId="ln2punct">
    <w:name w:val="ln2punct"/>
    <w:basedOn w:val="DefaultParagraphFont"/>
    <w:rsid w:val="00754891"/>
  </w:style>
  <w:style w:type="character" w:customStyle="1" w:styleId="ln2tpreambul">
    <w:name w:val="ln2tpreambul"/>
    <w:basedOn w:val="DefaultParagraphFont"/>
    <w:rsid w:val="00754891"/>
  </w:style>
  <w:style w:type="character" w:customStyle="1" w:styleId="ln2tpunct">
    <w:name w:val="ln2tpunct"/>
    <w:basedOn w:val="DefaultParagraphFont"/>
    <w:rsid w:val="00754891"/>
  </w:style>
  <w:style w:type="character" w:customStyle="1" w:styleId="ln2tlitera0">
    <w:name w:val="ln2tlitera0"/>
    <w:basedOn w:val="DefaultParagraphFont"/>
    <w:rsid w:val="00754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maria-gagesti-vaslu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724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Dumitrita</dc:creator>
  <cp:keywords/>
  <dc:description/>
  <cp:lastModifiedBy>Admin</cp:lastModifiedBy>
  <cp:revision>55</cp:revision>
  <cp:lastPrinted>2022-09-28T07:34:00Z</cp:lastPrinted>
  <dcterms:created xsi:type="dcterms:W3CDTF">2022-03-21T16:35:00Z</dcterms:created>
  <dcterms:modified xsi:type="dcterms:W3CDTF">2022-10-11T11:29:00Z</dcterms:modified>
</cp:coreProperties>
</file>